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97C" w:rsidRPr="00BD7A53" w:rsidRDefault="00B8697C" w:rsidP="00B8697C">
      <w:pPr>
        <w:jc w:val="center"/>
        <w:rPr>
          <w:rFonts w:ascii="Times New Roman" w:hAnsi="Times New Roman" w:cs="Times New Roman"/>
          <w:b/>
          <w:sz w:val="24"/>
        </w:rPr>
      </w:pPr>
      <w:r w:rsidRPr="00BD7A53">
        <w:rPr>
          <w:rFonts w:ascii="Times New Roman" w:hAnsi="Times New Roman" w:cs="Times New Roman"/>
          <w:b/>
          <w:sz w:val="24"/>
        </w:rPr>
        <w:t xml:space="preserve">ZARZĄDZENIE NR  </w:t>
      </w:r>
      <w:r w:rsidR="000D2A75">
        <w:rPr>
          <w:rFonts w:ascii="Times New Roman" w:hAnsi="Times New Roman" w:cs="Times New Roman"/>
          <w:b/>
          <w:sz w:val="24"/>
        </w:rPr>
        <w:t>11</w:t>
      </w:r>
      <w:r>
        <w:rPr>
          <w:rFonts w:ascii="Times New Roman" w:hAnsi="Times New Roman" w:cs="Times New Roman"/>
          <w:b/>
          <w:sz w:val="24"/>
        </w:rPr>
        <w:t>/2023</w:t>
      </w:r>
    </w:p>
    <w:p w:rsidR="00B8697C" w:rsidRPr="00BD7A53" w:rsidRDefault="00B8697C" w:rsidP="00B8697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 dnia </w:t>
      </w:r>
      <w:r w:rsidR="00900F45">
        <w:rPr>
          <w:rFonts w:ascii="Times New Roman" w:hAnsi="Times New Roman" w:cs="Times New Roman"/>
          <w:b/>
          <w:sz w:val="24"/>
        </w:rPr>
        <w:t>10</w:t>
      </w:r>
      <w:r>
        <w:rPr>
          <w:rFonts w:ascii="Times New Roman" w:hAnsi="Times New Roman" w:cs="Times New Roman"/>
          <w:b/>
          <w:sz w:val="24"/>
        </w:rPr>
        <w:t>.07.2023</w:t>
      </w:r>
    </w:p>
    <w:p w:rsidR="00B8697C" w:rsidRPr="00AA2F50" w:rsidRDefault="00B8697C" w:rsidP="00B869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53"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2F50">
        <w:rPr>
          <w:rFonts w:ascii="Times New Roman" w:hAnsi="Times New Roman" w:cs="Times New Roman"/>
          <w:b/>
          <w:sz w:val="24"/>
          <w:szCs w:val="24"/>
        </w:rPr>
        <w:t>Regulaminu wynagradzania pracowników niebędących nauczycielami zatrudnionymi w Przedszkolu Samorządowym Nr 78 w Białymstoku</w:t>
      </w:r>
    </w:p>
    <w:p w:rsidR="00B8697C" w:rsidRDefault="00B8697C" w:rsidP="00B8697C">
      <w:pPr>
        <w:rPr>
          <w:rFonts w:ascii="Times New Roman" w:hAnsi="Times New Roman" w:cs="Times New Roman"/>
          <w:sz w:val="24"/>
        </w:rPr>
      </w:pPr>
    </w:p>
    <w:p w:rsidR="00B8697C" w:rsidRDefault="00B8697C" w:rsidP="00B8697C">
      <w:pPr>
        <w:rPr>
          <w:rFonts w:ascii="Times New Roman" w:hAnsi="Times New Roman" w:cs="Times New Roman"/>
          <w:sz w:val="24"/>
        </w:rPr>
      </w:pPr>
      <w:r w:rsidRPr="00AA2F50">
        <w:rPr>
          <w:rFonts w:ascii="Times New Roman" w:hAnsi="Times New Roman" w:cs="Times New Roman"/>
          <w:sz w:val="24"/>
        </w:rPr>
        <w:t>Na podstawie:</w:t>
      </w:r>
    </w:p>
    <w:p w:rsidR="00B8697C" w:rsidRDefault="00B8697C" w:rsidP="00B8697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Rozporządzenia Rady Ministrów z dnia 22 maja 2023 r. zmieniającego rozporządzenie w sprawie wynagrodzenia pracowników samorządowych  (Dz. U. z 2023 r. poz. 1102).</w:t>
      </w:r>
    </w:p>
    <w:p w:rsidR="00B8697C" w:rsidRDefault="00B8697C" w:rsidP="00B8697C">
      <w:pPr>
        <w:rPr>
          <w:rFonts w:ascii="Times New Roman" w:hAnsi="Times New Roman" w:cs="Times New Roman"/>
          <w:sz w:val="24"/>
        </w:rPr>
      </w:pPr>
    </w:p>
    <w:p w:rsidR="00B8697C" w:rsidRDefault="00B8697C" w:rsidP="00B869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53">
        <w:rPr>
          <w:rFonts w:ascii="Times New Roman" w:hAnsi="Times New Roman" w:cs="Times New Roman"/>
          <w:b/>
          <w:sz w:val="24"/>
          <w:szCs w:val="24"/>
        </w:rPr>
        <w:t>§</w:t>
      </w:r>
      <w:r w:rsidR="009B69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A53">
        <w:rPr>
          <w:rFonts w:ascii="Times New Roman" w:hAnsi="Times New Roman" w:cs="Times New Roman"/>
          <w:b/>
          <w:sz w:val="24"/>
          <w:szCs w:val="24"/>
        </w:rPr>
        <w:t>1</w:t>
      </w:r>
    </w:p>
    <w:p w:rsidR="00B8697C" w:rsidRPr="00AA2F50" w:rsidRDefault="00B8697C" w:rsidP="005272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A53">
        <w:rPr>
          <w:rFonts w:ascii="Times New Roman" w:hAnsi="Times New Roman" w:cs="Times New Roman"/>
          <w:sz w:val="24"/>
          <w:szCs w:val="24"/>
        </w:rPr>
        <w:t xml:space="preserve">Regulamin </w:t>
      </w:r>
      <w:r w:rsidRPr="00AA2F50">
        <w:rPr>
          <w:rFonts w:ascii="Times New Roman" w:hAnsi="Times New Roman" w:cs="Times New Roman"/>
          <w:sz w:val="24"/>
          <w:szCs w:val="24"/>
        </w:rPr>
        <w:t>wynagradzania pracowników niebędących nauczycielami zatrudnionymi w Przedszkolu Samorządowym Nr 78 w Białymstoku</w:t>
      </w:r>
      <w:r w:rsidR="00527287">
        <w:rPr>
          <w:rFonts w:ascii="Times New Roman" w:hAnsi="Times New Roman" w:cs="Times New Roman"/>
          <w:sz w:val="24"/>
          <w:szCs w:val="24"/>
        </w:rPr>
        <w:t xml:space="preserve"> </w:t>
      </w:r>
      <w:r w:rsidR="00527287" w:rsidRPr="00527287">
        <w:rPr>
          <w:rFonts w:ascii="Times New Roman" w:hAnsi="Times New Roman" w:cs="Times New Roman"/>
          <w:sz w:val="24"/>
          <w:szCs w:val="24"/>
        </w:rPr>
        <w:t>z dnia 10.12.202</w:t>
      </w:r>
      <w:r w:rsidR="00BC74D7">
        <w:rPr>
          <w:rFonts w:ascii="Times New Roman" w:hAnsi="Times New Roman" w:cs="Times New Roman"/>
          <w:sz w:val="24"/>
          <w:szCs w:val="24"/>
        </w:rPr>
        <w:t>1</w:t>
      </w:r>
      <w:r w:rsidR="00527287" w:rsidRPr="00527287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287">
        <w:rPr>
          <w:rFonts w:ascii="Times New Roman" w:hAnsi="Times New Roman" w:cs="Times New Roman"/>
          <w:sz w:val="24"/>
          <w:szCs w:val="24"/>
        </w:rPr>
        <w:t>zmienia brzmienie.</w:t>
      </w:r>
    </w:p>
    <w:p w:rsidR="00B8697C" w:rsidRPr="00BD7A53" w:rsidRDefault="009B69DA" w:rsidP="00B869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</w:p>
    <w:p w:rsidR="00B8697C" w:rsidRDefault="00B8697C" w:rsidP="00B8697C">
      <w:pPr>
        <w:jc w:val="both"/>
        <w:rPr>
          <w:rFonts w:ascii="Times New Roman" w:hAnsi="Times New Roman" w:cs="Times New Roman"/>
          <w:sz w:val="24"/>
        </w:rPr>
      </w:pPr>
      <w:r w:rsidRPr="004857AF">
        <w:rPr>
          <w:rFonts w:ascii="Times New Roman" w:hAnsi="Times New Roman" w:cs="Times New Roman"/>
          <w:sz w:val="24"/>
        </w:rPr>
        <w:t>§</w:t>
      </w:r>
      <w:r>
        <w:rPr>
          <w:rFonts w:ascii="Times New Roman" w:hAnsi="Times New Roman" w:cs="Times New Roman"/>
          <w:sz w:val="24"/>
        </w:rPr>
        <w:t xml:space="preserve">3. 1. Ustala się: </w:t>
      </w:r>
    </w:p>
    <w:p w:rsidR="00B8697C" w:rsidRDefault="00B8697C" w:rsidP="00B8697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 tabelę miesięcznych stawek wynagrodzenia zasadniczego (Załącznik Nr 1) otrzymuje brzmienie:</w:t>
      </w:r>
    </w:p>
    <w:p w:rsidR="00B8697C" w:rsidRDefault="00B8697C" w:rsidP="00B8697C">
      <w:pPr>
        <w:rPr>
          <w:rFonts w:ascii="Times New Roman" w:hAnsi="Times New Roman" w:cs="Times New Roman"/>
          <w:b/>
          <w:sz w:val="24"/>
        </w:rPr>
      </w:pPr>
    </w:p>
    <w:p w:rsidR="00B8697C" w:rsidRDefault="00B8697C" w:rsidP="00B8697C">
      <w:pPr>
        <w:rPr>
          <w:rFonts w:ascii="Times New Roman" w:hAnsi="Times New Roman" w:cs="Times New Roman"/>
          <w:b/>
          <w:sz w:val="24"/>
        </w:rPr>
      </w:pPr>
    </w:p>
    <w:p w:rsidR="00B8697C" w:rsidRDefault="00B8697C" w:rsidP="00B8697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Tabela minimalnego miesięcznego poziomu wynagrodzenia zasadniczego dla pracowników samorządowych zatrudnionych na podstawie umowy o pracę </w:t>
      </w:r>
    </w:p>
    <w:p w:rsidR="00B8697C" w:rsidRDefault="00B8697C" w:rsidP="00B8697C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54C7D" w:rsidTr="006470FF">
        <w:tc>
          <w:tcPr>
            <w:tcW w:w="3020" w:type="dxa"/>
            <w:vAlign w:val="center"/>
          </w:tcPr>
          <w:p w:rsidR="00C54C7D" w:rsidRPr="008E3EEE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3EEE">
              <w:rPr>
                <w:rFonts w:ascii="Times New Roman" w:hAnsi="Times New Roman" w:cs="Times New Roman"/>
                <w:b/>
                <w:sz w:val="24"/>
              </w:rPr>
              <w:t>Kategoria zaszeregow</w:t>
            </w:r>
            <w:r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8E3EEE">
              <w:rPr>
                <w:rFonts w:ascii="Times New Roman" w:hAnsi="Times New Roman" w:cs="Times New Roman"/>
                <w:b/>
                <w:sz w:val="24"/>
              </w:rPr>
              <w:t>nia</w:t>
            </w:r>
          </w:p>
        </w:tc>
        <w:tc>
          <w:tcPr>
            <w:tcW w:w="3021" w:type="dxa"/>
            <w:vAlign w:val="center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Minimalna kwota wynagrodzenia zasadniczego w złotych</w:t>
            </w:r>
          </w:p>
        </w:tc>
        <w:tc>
          <w:tcPr>
            <w:tcW w:w="3021" w:type="dxa"/>
            <w:vAlign w:val="center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Maksymalna kwota wynagrodzenia zasadniczego w złotych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3350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IV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3450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3550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3650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IX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XIII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XIV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XV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XVI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XVII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XVIII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XIX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5000</w:t>
            </w:r>
          </w:p>
        </w:tc>
        <w:tc>
          <w:tcPr>
            <w:tcW w:w="3021" w:type="dxa"/>
          </w:tcPr>
          <w:p w:rsidR="00C54C7D" w:rsidRPr="004857AF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5980</w:t>
            </w:r>
          </w:p>
        </w:tc>
      </w:tr>
      <w:tr w:rsidR="00C54C7D" w:rsidTr="006470FF">
        <w:tc>
          <w:tcPr>
            <w:tcW w:w="3020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XX</w:t>
            </w:r>
          </w:p>
        </w:tc>
        <w:tc>
          <w:tcPr>
            <w:tcW w:w="3021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5200</w:t>
            </w:r>
          </w:p>
        </w:tc>
        <w:tc>
          <w:tcPr>
            <w:tcW w:w="3021" w:type="dxa"/>
          </w:tcPr>
          <w:p w:rsidR="00C54C7D" w:rsidRDefault="00C54C7D" w:rsidP="006470F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6080</w:t>
            </w:r>
          </w:p>
        </w:tc>
      </w:tr>
    </w:tbl>
    <w:p w:rsidR="00B8697C" w:rsidRDefault="00B8697C" w:rsidP="00B8697C">
      <w:pPr>
        <w:rPr>
          <w:rFonts w:ascii="Times New Roman" w:hAnsi="Times New Roman" w:cs="Times New Roman"/>
          <w:sz w:val="24"/>
        </w:rPr>
      </w:pPr>
    </w:p>
    <w:p w:rsidR="00B8697C" w:rsidRDefault="00B8697C" w:rsidP="00B869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53">
        <w:rPr>
          <w:rFonts w:ascii="Times New Roman" w:hAnsi="Times New Roman" w:cs="Times New Roman"/>
          <w:b/>
          <w:sz w:val="24"/>
          <w:szCs w:val="24"/>
        </w:rPr>
        <w:t>§</w:t>
      </w:r>
      <w:r w:rsidR="009B69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A53">
        <w:rPr>
          <w:rFonts w:ascii="Times New Roman" w:hAnsi="Times New Roman" w:cs="Times New Roman"/>
          <w:b/>
          <w:sz w:val="24"/>
          <w:szCs w:val="24"/>
        </w:rPr>
        <w:t>3</w:t>
      </w:r>
    </w:p>
    <w:p w:rsidR="00B8697C" w:rsidRPr="00B277AC" w:rsidRDefault="00B8697C" w:rsidP="00B8697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A53">
        <w:rPr>
          <w:rFonts w:ascii="Times New Roman" w:hAnsi="Times New Roman" w:cs="Times New Roman"/>
          <w:sz w:val="24"/>
        </w:rPr>
        <w:t xml:space="preserve">Zarządzenie wchodzi w życie z dniem </w:t>
      </w:r>
      <w:r>
        <w:rPr>
          <w:rFonts w:ascii="Times New Roman" w:hAnsi="Times New Roman" w:cs="Times New Roman"/>
          <w:sz w:val="24"/>
        </w:rPr>
        <w:t xml:space="preserve">podpisania. </w:t>
      </w:r>
    </w:p>
    <w:p w:rsidR="00B277AC" w:rsidRPr="00B277AC" w:rsidRDefault="00B277AC" w:rsidP="00B277AC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 w:rsidRPr="00B277AC">
        <w:rPr>
          <w:rFonts w:ascii="Times New Roman" w:hAnsi="Times New Roman" w:cs="Times New Roman"/>
          <w:i/>
          <w:sz w:val="24"/>
        </w:rPr>
        <w:t xml:space="preserve">mgr Renata Maksimowicz </w:t>
      </w:r>
    </w:p>
    <w:p w:rsidR="00B277AC" w:rsidRPr="00B277AC" w:rsidRDefault="00B277AC" w:rsidP="00B277AC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p.o. D</w:t>
      </w:r>
      <w:r w:rsidRPr="00B277AC">
        <w:rPr>
          <w:rFonts w:ascii="Times New Roman" w:hAnsi="Times New Roman" w:cs="Times New Roman"/>
          <w:i/>
          <w:sz w:val="24"/>
        </w:rPr>
        <w:t>yrektora PS Nr 78</w:t>
      </w:r>
    </w:p>
    <w:p w:rsidR="00B277AC" w:rsidRPr="00BD7A53" w:rsidRDefault="00B277AC" w:rsidP="00B277AC">
      <w:pPr>
        <w:pStyle w:val="Akapitzli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773F" w:rsidRDefault="0048773F">
      <w:bookmarkStart w:id="0" w:name="_GoBack"/>
      <w:bookmarkEnd w:id="0"/>
    </w:p>
    <w:sectPr w:rsidR="00487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D652B"/>
    <w:multiLevelType w:val="hybridMultilevel"/>
    <w:tmpl w:val="57640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36E58"/>
    <w:multiLevelType w:val="hybridMultilevel"/>
    <w:tmpl w:val="F4FE6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7C"/>
    <w:rsid w:val="000D2A75"/>
    <w:rsid w:val="0048773F"/>
    <w:rsid w:val="00527287"/>
    <w:rsid w:val="00900F45"/>
    <w:rsid w:val="00943CE5"/>
    <w:rsid w:val="00975D5D"/>
    <w:rsid w:val="009B69DA"/>
    <w:rsid w:val="00B277AC"/>
    <w:rsid w:val="00B8697C"/>
    <w:rsid w:val="00BC74D7"/>
    <w:rsid w:val="00C5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69344-5183-46BC-BC2D-997C0316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69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86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69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86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10</cp:revision>
  <cp:lastPrinted>2023-07-10T11:20:00Z</cp:lastPrinted>
  <dcterms:created xsi:type="dcterms:W3CDTF">2023-07-05T18:31:00Z</dcterms:created>
  <dcterms:modified xsi:type="dcterms:W3CDTF">2023-07-10T19:03:00Z</dcterms:modified>
</cp:coreProperties>
</file>