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EC7" w:rsidRPr="00B83EC7" w:rsidRDefault="00B83EC7" w:rsidP="00B83EC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18"/>
        </w:rPr>
      </w:pPr>
      <w:r w:rsidRPr="00B83EC7">
        <w:rPr>
          <w:rFonts w:ascii="Times New Roman" w:eastAsia="Calibri" w:hAnsi="Times New Roman" w:cs="Times New Roman"/>
          <w:i/>
          <w:sz w:val="18"/>
          <w:szCs w:val="18"/>
        </w:rPr>
        <w:t xml:space="preserve">Załącznik nr </w:t>
      </w:r>
      <w:r>
        <w:rPr>
          <w:rFonts w:ascii="Times New Roman" w:eastAsia="Calibri" w:hAnsi="Times New Roman" w:cs="Times New Roman"/>
          <w:i/>
          <w:sz w:val="18"/>
          <w:szCs w:val="18"/>
        </w:rPr>
        <w:t>2</w:t>
      </w:r>
      <w:r w:rsidRPr="00B83EC7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</w:p>
    <w:p w:rsidR="00B83EC7" w:rsidRPr="00B83EC7" w:rsidRDefault="00B83EC7" w:rsidP="00B83EC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18"/>
        </w:rPr>
      </w:pPr>
      <w:r w:rsidRPr="00B83EC7">
        <w:rPr>
          <w:rFonts w:ascii="Times New Roman" w:eastAsia="Calibri" w:hAnsi="Times New Roman" w:cs="Times New Roman"/>
          <w:i/>
          <w:sz w:val="18"/>
          <w:szCs w:val="18"/>
        </w:rPr>
        <w:t>do Zarządzenia Dyrektora Nr 1</w:t>
      </w:r>
      <w:r>
        <w:rPr>
          <w:rFonts w:ascii="Times New Roman" w:eastAsia="Calibri" w:hAnsi="Times New Roman" w:cs="Times New Roman"/>
          <w:i/>
          <w:sz w:val="18"/>
          <w:szCs w:val="18"/>
        </w:rPr>
        <w:t>5</w:t>
      </w:r>
      <w:r w:rsidRPr="00B83EC7">
        <w:rPr>
          <w:rFonts w:ascii="Times New Roman" w:eastAsia="Calibri" w:hAnsi="Times New Roman" w:cs="Times New Roman"/>
          <w:i/>
          <w:sz w:val="18"/>
          <w:szCs w:val="18"/>
        </w:rPr>
        <w:t xml:space="preserve">/2025  </w:t>
      </w:r>
    </w:p>
    <w:p w:rsidR="00B83EC7" w:rsidRPr="00B83EC7" w:rsidRDefault="00B83EC7" w:rsidP="00B83EC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18"/>
        </w:rPr>
      </w:pPr>
      <w:r w:rsidRPr="00B83EC7">
        <w:rPr>
          <w:rFonts w:ascii="Times New Roman" w:eastAsia="Calibri" w:hAnsi="Times New Roman" w:cs="Times New Roman"/>
          <w:i/>
          <w:sz w:val="18"/>
          <w:szCs w:val="18"/>
        </w:rPr>
        <w:t xml:space="preserve">Przedszkola Samorządowego Nr 78 w Białymstoku </w:t>
      </w:r>
    </w:p>
    <w:p w:rsidR="00B83EC7" w:rsidRPr="00B83EC7" w:rsidRDefault="00B83EC7" w:rsidP="00B83EC7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B83EC7">
        <w:rPr>
          <w:rFonts w:ascii="Times New Roman" w:eastAsia="Times New Roman" w:hAnsi="Times New Roman" w:cs="Times New Roman"/>
          <w:i/>
          <w:sz w:val="18"/>
          <w:szCs w:val="18"/>
        </w:rPr>
        <w:t xml:space="preserve">   z dnia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25.08.</w:t>
      </w:r>
      <w:r w:rsidRPr="00B83EC7">
        <w:rPr>
          <w:rFonts w:ascii="Times New Roman" w:eastAsia="Times New Roman" w:hAnsi="Times New Roman" w:cs="Times New Roman"/>
          <w:i/>
          <w:sz w:val="18"/>
          <w:szCs w:val="18"/>
        </w:rPr>
        <w:t>2025 r</w:t>
      </w:r>
    </w:p>
    <w:p w:rsidR="00B83EC7" w:rsidRPr="00B83EC7" w:rsidRDefault="00B83EC7" w:rsidP="00B83EC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B83EC7" w:rsidRPr="00B83EC7" w:rsidRDefault="00B83EC7" w:rsidP="00B83E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EC7" w:rsidRPr="00B83EC7" w:rsidRDefault="00B83EC7" w:rsidP="00B83E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C7"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83EC7">
        <w:rPr>
          <w:rFonts w:ascii="Times New Roman" w:hAnsi="Times New Roman" w:cs="Times New Roman"/>
          <w:b/>
          <w:sz w:val="24"/>
          <w:szCs w:val="24"/>
        </w:rPr>
        <w:t>/2025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Dyrektor Przedszkola Samorządowego Nr 78 w Białymstoku ogłasza konkurs </w:t>
      </w:r>
      <w:r w:rsidRPr="00B83E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  <w:t>na kierownicze stanowisko urzędnicze: główny księgowy – w wymiarze 0,75 etatu</w:t>
      </w:r>
    </w:p>
    <w:p w:rsidR="00B83EC7" w:rsidRPr="00B83EC7" w:rsidRDefault="00B83EC7" w:rsidP="00B83EC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83EC7" w:rsidRPr="00B83EC7" w:rsidRDefault="00B83EC7" w:rsidP="00B83EC7">
      <w:pPr>
        <w:numPr>
          <w:ilvl w:val="0"/>
          <w:numId w:val="1"/>
        </w:num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Warunki przystąpienia do konkursu:</w:t>
      </w:r>
    </w:p>
    <w:p w:rsidR="00B83EC7" w:rsidRPr="00B83EC7" w:rsidRDefault="00B83EC7" w:rsidP="00B83EC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Do konkursu może przystąpić kandydat, który:</w:t>
      </w:r>
    </w:p>
    <w:p w:rsidR="00B83EC7" w:rsidRPr="00B83EC7" w:rsidRDefault="00B83EC7" w:rsidP="00B83EC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- ma obywatelstwo polskie,</w:t>
      </w:r>
    </w:p>
    <w:p w:rsidR="00B83EC7" w:rsidRPr="00B83EC7" w:rsidRDefault="00B83EC7" w:rsidP="00B83EC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- ma pełną zdolność do czynności prawnych,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9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- korzysta z pełni praw publicznych - nie był prawomocnie skazany za   przestępstwa: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9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>1) przeciw mieniu,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1260" w:hanging="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>2) przeciwko działalności instytucji państwowych oraz samorządu terytorialnego,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1260" w:hanging="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>3) przeciwko wiarygodności dokumentów lub za przestępstwo karne skarbowe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1260" w:hanging="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-  spełnia jeden z poniższych warunków: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1260" w:hanging="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>1) ukończył jednolite studia magisterskie ekonomiczne, wyższe studia zawodowe uzupełniające ekonomiczne, studia magisterskie lub ekonomiczne studia podyplomowe i posiada co najmniej 3-letnią praktykę w księgowości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1260" w:hanging="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 xml:space="preserve">2) lub ukończył średnią, policealną lub pomaturalną szkołę ekonomiczną i posiada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>co najmniej 6-letnią praktykę w księgowości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9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- spełnia wymogi zawarte w Ustawie z dnia 21 listopada 2008r. o pracownikach samorządowych (Dz. U. z 2008r Nr 223, poz. 1458 z </w:t>
      </w:r>
      <w:proofErr w:type="spellStart"/>
      <w:r w:rsidRPr="00B83EC7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. zm.) określonych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>dla stanowisk urzędniczych.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2. Wymagania niezbędne kandydata:</w:t>
      </w:r>
    </w:p>
    <w:p w:rsidR="00B83EC7" w:rsidRPr="00B83EC7" w:rsidRDefault="00B83EC7" w:rsidP="00B83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83EC7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Do podstawowych obowiązków na stanowisku główny księgowy należy: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Prowadzenie całości spraw związanych z rachunkowością Przedszkola Samorządowego Nr 78 w Białymstoku.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Wykonywanie dyspozycji środkami pieniężnymi.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Kontrola zgodności operacji gospodarczych i finansowych z planem finansowym.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Kontrola kompletności i rzetelności dokumentów dotyczących operacji finansowych.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lastRenderedPageBreak/>
        <w:t>Opracowywanie projektów przepisów wewnętrznych dotyczących prowadzenia rachunkowości, zakładowego planu kont, polityki rachunkowości, obiegu i kontroli dokumentów finansowych.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Opracowywanie planów dochodów i wydatków budżetowych jednostki.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Kompletowanie dokumentów finansowo – księgowych, dokonywanie przelewów.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Prowadzenie ewidencji finansowo – księgowej.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Sporządzanie sprawozdań budżetowych i finansowych.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Obsługa Systemu Informacji Oświatowej SIO.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Sporządzanie list wynagrodzeń z tytułu umów o pracę, umów zlecenia, o dzieło </w:t>
      </w:r>
      <w:r w:rsidRPr="00B83EC7">
        <w:rPr>
          <w:rFonts w:ascii="Times New Roman" w:eastAsia="Calibri" w:hAnsi="Times New Roman" w:cs="Times New Roman"/>
          <w:sz w:val="24"/>
          <w:szCs w:val="24"/>
        </w:rPr>
        <w:br/>
        <w:t>i innych.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Prowadzenie spraw dotyczących rozliczeń z urzędem skarbowym (w tym Pit), zakładem ubezpieczeń społecznych, urzędem pracy oraz z innymi instytucjami.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Prowadzenie Inwentarza Przedszkola.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>Należyte przechowywanie i zabezpieczenie dokumentów finansowo- księgowych.</w:t>
      </w:r>
    </w:p>
    <w:p w:rsidR="00B83EC7" w:rsidRPr="00B83EC7" w:rsidRDefault="00B83EC7" w:rsidP="00B83EC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Wykonywanie innych czynności wynikających z zajmowanego stanowiska.</w:t>
      </w:r>
    </w:p>
    <w:p w:rsidR="00B83EC7" w:rsidRPr="00B83EC7" w:rsidRDefault="00B83EC7" w:rsidP="00B83EC7">
      <w:pPr>
        <w:tabs>
          <w:tab w:val="left" w:pos="900"/>
        </w:tabs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3EC7" w:rsidRPr="00B83EC7" w:rsidRDefault="00B83EC7" w:rsidP="00B83EC7">
      <w:pPr>
        <w:numPr>
          <w:ilvl w:val="0"/>
          <w:numId w:val="1"/>
        </w:numPr>
        <w:tabs>
          <w:tab w:val="left" w:pos="720"/>
          <w:tab w:val="left" w:pos="9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Wymagania dodatkowe: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Dobra znajomość ustawy o finansach publicznych, ustawy o rachunkowości, przepisów ordynacji podatkowej.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Doświadczenie w pracy na podobnym stanowisku lub w jednostkach oświatowych.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Znajomość programów finansowo – księgowych jednostek budżetowych.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Znajomość zagadnień płacowych i ubezpieczeniowych w jednostkach budżetowych.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Znajomość obsługi systemu bankowości elektronicznej.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Znajomość obsługi programów: Finanse </w:t>
      </w:r>
      <w:proofErr w:type="spellStart"/>
      <w:r w:rsidRPr="00B83EC7">
        <w:rPr>
          <w:rFonts w:ascii="Times New Roman" w:eastAsia="Calibri" w:hAnsi="Times New Roman" w:cs="Times New Roman"/>
          <w:sz w:val="24"/>
          <w:szCs w:val="24"/>
        </w:rPr>
        <w:t>Vulcan</w:t>
      </w:r>
      <w:proofErr w:type="spellEnd"/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, Płace </w:t>
      </w:r>
      <w:proofErr w:type="spellStart"/>
      <w:r w:rsidRPr="00B83EC7">
        <w:rPr>
          <w:rFonts w:ascii="Times New Roman" w:eastAsia="Calibri" w:hAnsi="Times New Roman" w:cs="Times New Roman"/>
          <w:sz w:val="24"/>
          <w:szCs w:val="24"/>
        </w:rPr>
        <w:t>Vulcan</w:t>
      </w:r>
      <w:proofErr w:type="spellEnd"/>
      <w:r w:rsidRPr="00B83EC7">
        <w:rPr>
          <w:rFonts w:ascii="Times New Roman" w:eastAsia="Calibri" w:hAnsi="Times New Roman" w:cs="Times New Roman"/>
          <w:sz w:val="24"/>
          <w:szCs w:val="24"/>
        </w:rPr>
        <w:t>, KSAT 2000i, GUS, EZD RP, Płatnik, Obsługa Bankowości Elektronicznej, programów Microsoft Office.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Znajomość Ustawy - Karta Nauczyciela.</w:t>
      </w:r>
    </w:p>
    <w:p w:rsidR="00B83EC7" w:rsidRPr="00B83EC7" w:rsidRDefault="00B83EC7" w:rsidP="00B83EC7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Predyspozycje osobowościowe: umiejętność pracy w zespole, umiejętność planowania i sprawnej organizacji pracy, zdolność analitycznego rozwiązywania problemów, samodzielność, rzetelność, odpowiedzialność, wysoka kultura osobista.</w:t>
      </w:r>
    </w:p>
    <w:p w:rsidR="00B83EC7" w:rsidRPr="00B83EC7" w:rsidRDefault="00B83EC7" w:rsidP="00B83EC7">
      <w:pPr>
        <w:tabs>
          <w:tab w:val="left" w:pos="1230"/>
          <w:tab w:val="left" w:pos="24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3EC7" w:rsidRPr="00B83EC7" w:rsidRDefault="00B83EC7" w:rsidP="00B83EC7">
      <w:pPr>
        <w:numPr>
          <w:ilvl w:val="0"/>
          <w:numId w:val="1"/>
        </w:numPr>
        <w:tabs>
          <w:tab w:val="left" w:pos="720"/>
          <w:tab w:val="left" w:pos="9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Informacja o warunkach pracy na danym stanowisku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>Praca wykonywana będzie w Przedszkolu Samorządowym nr 78 w Białymstoku.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Praca o charakterze biurowym, wymagająca kontaktu z interesantami (osobiście </w:t>
      </w: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i telefonicznie) oraz z różnego rodzaju instytucjami.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>Praca przy komputerze, wymagająca wymuszonej pozycji ciała.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>Narzędzia i materiały pracy: komputer, monitor, skaner, telefon, drukarka.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>Praca w wymiarze 30 godzin tygodniowo.</w:t>
      </w:r>
    </w:p>
    <w:p w:rsidR="00B83EC7" w:rsidRPr="00B83EC7" w:rsidRDefault="00B83EC7" w:rsidP="00B83EC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rodzaj umowy – umowa o pracę.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83EC7" w:rsidRPr="00B83EC7" w:rsidRDefault="00B83EC7" w:rsidP="00B83EC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Informacje dodatkowe: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Wskaźnik zatrudnienia osób niepełnosprawnych w Przedszkolu Samorządowym Nr 78 </w:t>
      </w:r>
      <w:r w:rsidRPr="00B83EC7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w Białymstoku w rozumieniu przepisów o rehabilitacji zawodowej i społecznej oraz zatrudnianiu osób niepełnosprawnych, kształtuje się na poziomie poniżej 6%.</w:t>
      </w:r>
    </w:p>
    <w:p w:rsidR="00B83EC7" w:rsidRPr="00B83EC7" w:rsidRDefault="00B83EC7" w:rsidP="00B83EC7">
      <w:pPr>
        <w:tabs>
          <w:tab w:val="left" w:pos="720"/>
          <w:tab w:val="left" w:pos="900"/>
        </w:tabs>
        <w:spacing w:after="0" w:line="360" w:lineRule="auto"/>
        <w:ind w:left="900" w:hanging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numPr>
          <w:ilvl w:val="0"/>
          <w:numId w:val="1"/>
        </w:numPr>
        <w:tabs>
          <w:tab w:val="left" w:pos="9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Oferty osób przystępujących do konkursu powinny zawierać: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list motywacyjny,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CV z dokładnym opisem przebiegu pracy zawodowej,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kwestionariusz osobowy,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kserokopie dokumentów potwierdzające wykształcenie i kwalifikacje zawodowe (poświadczonych przez kandydata za zgodność z oryginałem),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kserokopie świadectw pracy (poświadczone przez kandydata za zgodność </w:t>
      </w:r>
      <w:r w:rsidRPr="00B83EC7">
        <w:rPr>
          <w:rFonts w:ascii="Times New Roman" w:eastAsia="Calibri" w:hAnsi="Times New Roman" w:cs="Times New Roman"/>
          <w:sz w:val="24"/>
          <w:szCs w:val="24"/>
        </w:rPr>
        <w:br/>
        <w:t>z oryginałem),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oryginały ewentualnych preferencji,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oświadczenie o posiadaniu pełnej zdolności do czynności prawnych i korzystaniu </w:t>
      </w:r>
      <w:r w:rsidRPr="00B83EC7">
        <w:rPr>
          <w:rFonts w:ascii="Times New Roman" w:eastAsia="Calibri" w:hAnsi="Times New Roman" w:cs="Times New Roman"/>
          <w:sz w:val="24"/>
          <w:szCs w:val="24"/>
        </w:rPr>
        <w:br/>
        <w:t>z pełni praw publicznych,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oświadczenie o niekaralności za popełnione umyślnie przestępstwo ścigane </w:t>
      </w:r>
      <w:r w:rsidRPr="00B83EC7">
        <w:rPr>
          <w:rFonts w:ascii="Times New Roman" w:eastAsia="Calibri" w:hAnsi="Times New Roman" w:cs="Times New Roman"/>
          <w:sz w:val="24"/>
          <w:szCs w:val="24"/>
        </w:rPr>
        <w:br/>
        <w:t>z oskarżenia publicznego i popełnione umyślnie przestępstwo skarbowe,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oświadczenie o posiadaniu stanu zdrowia pozwalającego na zatrudnienie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 xml:space="preserve">na określonym stanowisku urzędniczym, </w:t>
      </w:r>
    </w:p>
    <w:p w:rsidR="00B83EC7" w:rsidRPr="00B83EC7" w:rsidRDefault="00B83EC7" w:rsidP="00B83EC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EC7">
        <w:rPr>
          <w:rFonts w:ascii="Times New Roman" w:eastAsia="Calibri" w:hAnsi="Times New Roman" w:cs="Times New Roman"/>
          <w:sz w:val="24"/>
          <w:szCs w:val="24"/>
        </w:rPr>
        <w:t>własnoręcznie podpisane oświadczenie, że kandydat wyraża zgodę na przetwarzanie swoich danych osobowych w celu</w:t>
      </w:r>
      <w:r w:rsidRPr="00B83E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realizacji procesu rekrutacji zgodnie z ustawą </w:t>
      </w:r>
      <w:r w:rsidRPr="00B83EC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z dnia 10 maja 2018r. o ochronie danych osobowych oraz ustawą z dnia 21 listopada 2008 r. o pracownikach samorządowych.”</w:t>
      </w:r>
      <w:r w:rsidRPr="00B83E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3EC7" w:rsidRPr="00B83EC7" w:rsidRDefault="00B83EC7" w:rsidP="00B83EC7">
      <w:pPr>
        <w:tabs>
          <w:tab w:val="left" w:pos="720"/>
          <w:tab w:val="left" w:pos="900"/>
        </w:tabs>
        <w:spacing w:after="0" w:line="360" w:lineRule="auto"/>
        <w:ind w:left="900" w:hanging="10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B83EC7">
        <w:rPr>
          <w:rFonts w:ascii="Times New Roman" w:eastAsia="Times New Roman" w:hAnsi="Times New Roman" w:cs="Times New Roman"/>
          <w:b/>
          <w:sz w:val="24"/>
          <w:szCs w:val="24"/>
        </w:rPr>
        <w:tab/>
        <w:t>Termin i miejsce składania wymaganych dokumentów: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Oferty raz z wymaganymi załącznikami należy składać w nieprzekraczalnym terminie do dnia 1</w:t>
      </w:r>
      <w:r w:rsidR="001714E8">
        <w:rPr>
          <w:rFonts w:ascii="Times New Roman" w:eastAsia="Times New Roman" w:hAnsi="Times New Roman" w:cs="Times New Roman"/>
          <w:sz w:val="24"/>
          <w:szCs w:val="24"/>
        </w:rPr>
        <w:t>5.09</w:t>
      </w:r>
      <w:bookmarkStart w:id="0" w:name="_GoBack"/>
      <w:bookmarkEnd w:id="0"/>
      <w:r w:rsidRPr="00B83EC7">
        <w:rPr>
          <w:rFonts w:ascii="Times New Roman" w:eastAsia="Times New Roman" w:hAnsi="Times New Roman" w:cs="Times New Roman"/>
          <w:sz w:val="24"/>
          <w:szCs w:val="24"/>
        </w:rPr>
        <w:t>.2025 r. w godzinach od 8:00 do 15:00 w sekretariacie Przedszkola Samorządowego Nr 78 w Białymstoku z siedzibą przy ul. Zagórnej 2/3, 15-820 Białystok (decyduje data wpływu do przedszkola).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Dokumenty należy składać w zamkniętej kopercie z podanym adresem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>do korespondencji, numerem telefonu kontaktowego i dopiskiem: „Oferta pracy dla głównego księgowego”.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Aplikacje, które wpłyną po terminie nie będą rozpatrywane.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Informacja o końcowym wyniku naboru będzie umieszczona na stronie internetowej Biuletynu Informacji Publicznej Urzędu Miejskiego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 xml:space="preserve">w Białymstoku oraz na tablicy informacyjnej Przedszkola Samorządowego 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br/>
        <w:t>Nr 78 w Białymstoku.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Konkurs przeprowadzi komisja konkursowa powołana przez Dyrektora Przedszkola Samorządowego Nr 78 w Białymstoku.                 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O terminie rozmowy kwalifikacyjnej kandydaci zostaną powiadomieni indywidualnie.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Dodatkowe informacje można uzyskać pod nr telefonu: 85 6534 648, </w:t>
      </w:r>
    </w:p>
    <w:p w:rsidR="00B83EC7" w:rsidRPr="00B83EC7" w:rsidRDefault="00B83EC7" w:rsidP="00B83EC7">
      <w:pPr>
        <w:tabs>
          <w:tab w:val="left" w:pos="720"/>
        </w:tabs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>729 977 596.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kandydata wybranego w naborze i zatrudnionego w Przedszkolu</w:t>
      </w: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 Samorządowym Nr 78 w Białymstoku </w:t>
      </w:r>
      <w:r w:rsidRPr="00B83EC7">
        <w:rPr>
          <w:rFonts w:ascii="Times New Roman" w:eastAsia="Times New Roman" w:hAnsi="Times New Roman" w:cs="Times New Roman"/>
          <w:sz w:val="24"/>
          <w:szCs w:val="24"/>
          <w:lang w:eastAsia="pl-PL"/>
        </w:rPr>
        <w:t>zostaną dołączone do akt osobowych.</w:t>
      </w:r>
    </w:p>
    <w:p w:rsidR="00B83EC7" w:rsidRPr="00B83EC7" w:rsidRDefault="00B83EC7" w:rsidP="00B83EC7">
      <w:pPr>
        <w:numPr>
          <w:ilvl w:val="0"/>
          <w:numId w:val="6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pozostałych kandydatów przechowywane będą u Dyrektora przez okres 1 miesiąca od dnia upowszechnienia naboru. W tym okresie, kandydaci będą mogli dokonywać odbioru swoich dokumentów za pokwitowaniem. Przedszkole nie odsyła dokumentów. Nieodebrane dokumenty zostaną komisyjnie zniszczone.</w:t>
      </w:r>
    </w:p>
    <w:p w:rsidR="00B83EC7" w:rsidRPr="00B83EC7" w:rsidRDefault="00B83EC7" w:rsidP="00B83E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3EC7" w:rsidRPr="00B83EC7" w:rsidRDefault="00B83EC7" w:rsidP="00B83EC7">
      <w:pPr>
        <w:tabs>
          <w:tab w:val="left" w:pos="720"/>
        </w:tabs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i/>
          <w:sz w:val="24"/>
          <w:szCs w:val="24"/>
        </w:rPr>
        <w:t xml:space="preserve">Konkurs zostanie przeprowadzony zgodnie z Regulaminem naboru na wolne stanowiska urzędnicze w tym wolne kierownicze stanowiska urzędnicze w Przedszkolu Samorządowym 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i/>
          <w:sz w:val="24"/>
          <w:szCs w:val="24"/>
        </w:rPr>
        <w:t xml:space="preserve">Nr 78 w Białymstoku.                          </w:t>
      </w: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83EC7" w:rsidRPr="00B83EC7" w:rsidRDefault="00B83EC7" w:rsidP="00B83EC7">
      <w:pPr>
        <w:spacing w:after="0" w:line="36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mgr Monika Beata Korotkiewicz </w:t>
      </w: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 xml:space="preserve">Dyrektor            </w:t>
      </w: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</w:r>
      <w:r w:rsidRPr="00B83EC7">
        <w:rPr>
          <w:rFonts w:ascii="Times New Roman" w:eastAsia="Times New Roman" w:hAnsi="Times New Roman" w:cs="Times New Roman"/>
          <w:sz w:val="24"/>
          <w:szCs w:val="24"/>
        </w:rPr>
        <w:tab/>
        <w:t xml:space="preserve">Przedszkola Samorządowego Nr 78 </w:t>
      </w:r>
    </w:p>
    <w:p w:rsidR="00B83EC7" w:rsidRPr="00B83EC7" w:rsidRDefault="00B83EC7" w:rsidP="00B83EC7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EC7">
        <w:rPr>
          <w:rFonts w:ascii="Times New Roman" w:eastAsia="Times New Roman" w:hAnsi="Times New Roman" w:cs="Times New Roman"/>
          <w:sz w:val="24"/>
          <w:szCs w:val="24"/>
        </w:rPr>
        <w:t xml:space="preserve">                 w Białymstoku</w:t>
      </w: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3EC7" w:rsidRPr="00B83EC7" w:rsidRDefault="00B83EC7" w:rsidP="00B83EC7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C0E" w:rsidRDefault="001A4C0E"/>
    <w:sectPr w:rsidR="001A4C0E" w:rsidSect="0073306B">
      <w:headerReference w:type="even" r:id="rId7"/>
      <w:head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705" w:rsidRDefault="00636705">
      <w:pPr>
        <w:spacing w:after="0" w:line="240" w:lineRule="auto"/>
      </w:pPr>
      <w:r>
        <w:separator/>
      </w:r>
    </w:p>
  </w:endnote>
  <w:endnote w:type="continuationSeparator" w:id="0">
    <w:p w:rsidR="00636705" w:rsidRDefault="00636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705" w:rsidRDefault="00636705">
      <w:pPr>
        <w:spacing w:after="0" w:line="240" w:lineRule="auto"/>
      </w:pPr>
      <w:r>
        <w:separator/>
      </w:r>
    </w:p>
  </w:footnote>
  <w:footnote w:type="continuationSeparator" w:id="0">
    <w:p w:rsidR="00636705" w:rsidRDefault="00636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B83EC7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E797A" w:rsidRDefault="006367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B83EC7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12</w:t>
    </w:r>
    <w:r>
      <w:rPr>
        <w:rStyle w:val="Numerstrony"/>
      </w:rPr>
      <w:fldChar w:fldCharType="end"/>
    </w:r>
  </w:p>
  <w:p w:rsidR="001E797A" w:rsidRDefault="006367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47CA0"/>
    <w:multiLevelType w:val="hybridMultilevel"/>
    <w:tmpl w:val="2682D1B4"/>
    <w:lvl w:ilvl="0" w:tplc="AC90BB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D1481"/>
    <w:multiLevelType w:val="hybridMultilevel"/>
    <w:tmpl w:val="A13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74CAA"/>
    <w:multiLevelType w:val="hybridMultilevel"/>
    <w:tmpl w:val="21E489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34BF6"/>
    <w:multiLevelType w:val="hybridMultilevel"/>
    <w:tmpl w:val="4AF62332"/>
    <w:lvl w:ilvl="0" w:tplc="7C64763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64219"/>
    <w:multiLevelType w:val="hybridMultilevel"/>
    <w:tmpl w:val="EDF0D628"/>
    <w:lvl w:ilvl="0" w:tplc="AC90BB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723A40"/>
    <w:multiLevelType w:val="hybridMultilevel"/>
    <w:tmpl w:val="EF1EE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C7"/>
    <w:rsid w:val="001714E8"/>
    <w:rsid w:val="001A4C0E"/>
    <w:rsid w:val="00636705"/>
    <w:rsid w:val="00B8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5BDE"/>
  <w15:chartTrackingRefBased/>
  <w15:docId w15:val="{6ACB34BB-9437-485C-8810-A3B08F28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83E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B83EC7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B83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999</Words>
  <Characters>5999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3</cp:revision>
  <dcterms:created xsi:type="dcterms:W3CDTF">2025-08-25T08:04:00Z</dcterms:created>
  <dcterms:modified xsi:type="dcterms:W3CDTF">2025-08-25T11:53:00Z</dcterms:modified>
</cp:coreProperties>
</file>